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5B3D7" w:themeColor="accent1" w:themeTint="99"/>
  <w:body>
    <w:p w:rsidR="005F351E" w:rsidRPr="00780048" w:rsidRDefault="005F351E" w:rsidP="005F351E">
      <w:pPr>
        <w:jc w:val="center"/>
        <w:rPr>
          <w:b/>
          <w:sz w:val="32"/>
          <w:szCs w:val="32"/>
        </w:rPr>
      </w:pPr>
      <w:r w:rsidRPr="00780048">
        <w:rPr>
          <w:b/>
          <w:sz w:val="32"/>
          <w:szCs w:val="32"/>
        </w:rPr>
        <w:t>EKREM ORHON TURİZM MESLEKİ VE TEKNİK ANADOLU LİSESİ</w:t>
      </w:r>
    </w:p>
    <w:p w:rsidR="005F351E" w:rsidRDefault="005F351E" w:rsidP="005F351E">
      <w:pPr>
        <w:jc w:val="center"/>
        <w:rPr>
          <w:b/>
          <w:sz w:val="32"/>
          <w:szCs w:val="32"/>
        </w:rPr>
      </w:pPr>
      <w:r w:rsidRPr="00780048">
        <w:rPr>
          <w:b/>
          <w:sz w:val="32"/>
          <w:szCs w:val="32"/>
        </w:rPr>
        <w:t>REHBERLİK VE PSİKOLOJİK DANIŞMA HİZMETLERİ SERVİSİ</w:t>
      </w:r>
    </w:p>
    <w:p w:rsidR="005F351E" w:rsidRPr="00780048" w:rsidRDefault="005F351E" w:rsidP="005F351E">
      <w:pPr>
        <w:jc w:val="center"/>
        <w:rPr>
          <w:b/>
          <w:sz w:val="32"/>
          <w:szCs w:val="32"/>
        </w:rPr>
      </w:pPr>
    </w:p>
    <w:p w:rsidR="00023FFF" w:rsidRDefault="00B564B6" w:rsidP="005F351E">
      <w:pPr>
        <w:jc w:val="center"/>
        <w:rPr>
          <w:rFonts w:ascii="Times New Roman" w:hAnsi="Times New Roman" w:cs="Times New Roman"/>
          <w:b/>
          <w:sz w:val="26"/>
          <w:szCs w:val="26"/>
        </w:rPr>
      </w:pPr>
      <w:r w:rsidRPr="005039B3">
        <w:rPr>
          <w:rFonts w:ascii="Times New Roman" w:hAnsi="Times New Roman" w:cs="Times New Roman"/>
          <w:b/>
          <w:sz w:val="26"/>
          <w:szCs w:val="26"/>
        </w:rPr>
        <w:t xml:space="preserve">OTOKONTROL </w:t>
      </w:r>
      <w:r w:rsidR="005F351E">
        <w:rPr>
          <w:rFonts w:ascii="Times New Roman" w:hAnsi="Times New Roman" w:cs="Times New Roman"/>
          <w:b/>
          <w:sz w:val="26"/>
          <w:szCs w:val="26"/>
        </w:rPr>
        <w:t>BÜLTENİ</w:t>
      </w:r>
    </w:p>
    <w:p w:rsidR="005F351E" w:rsidRPr="005039B3" w:rsidRDefault="005F351E" w:rsidP="005F351E">
      <w:pPr>
        <w:jc w:val="center"/>
        <w:rPr>
          <w:rFonts w:ascii="Times New Roman" w:hAnsi="Times New Roman" w:cs="Times New Roman"/>
          <w:b/>
          <w:sz w:val="26"/>
          <w:szCs w:val="26"/>
        </w:rPr>
      </w:pPr>
      <w:r>
        <w:rPr>
          <w:noProof/>
          <w:lang w:eastAsia="tr-TR"/>
        </w:rPr>
        <w:drawing>
          <wp:inline distT="0" distB="0" distL="0" distR="0">
            <wp:extent cx="2381250" cy="1337641"/>
            <wp:effectExtent l="0" t="0" r="0" b="0"/>
            <wp:docPr id="1" name="Resim 1" descr="Otokontrol (Özdenetim)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okontrol (Özdenetim) Ne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126" cy="1338695"/>
                    </a:xfrm>
                    <a:prstGeom prst="rect">
                      <a:avLst/>
                    </a:prstGeom>
                    <a:noFill/>
                    <a:ln>
                      <a:noFill/>
                    </a:ln>
                  </pic:spPr>
                </pic:pic>
              </a:graphicData>
            </a:graphic>
          </wp:inline>
        </w:drawing>
      </w:r>
    </w:p>
    <w:p w:rsidR="00B564B6" w:rsidRPr="005039B3" w:rsidRDefault="005039B3" w:rsidP="005F351E">
      <w:pPr>
        <w:ind w:firstLine="708"/>
        <w:jc w:val="both"/>
        <w:rPr>
          <w:rFonts w:ascii="Times New Roman" w:hAnsi="Times New Roman" w:cs="Times New Roman"/>
          <w:sz w:val="26"/>
          <w:szCs w:val="26"/>
        </w:rPr>
      </w:pPr>
      <w:r>
        <w:rPr>
          <w:rFonts w:ascii="Times New Roman" w:hAnsi="Times New Roman" w:cs="Times New Roman"/>
          <w:sz w:val="26"/>
          <w:szCs w:val="26"/>
        </w:rPr>
        <w:t xml:space="preserve">Otokontrol, kişin duygularını düşüncelerini ve davranışlarını yönetme yeteneğidir. Bu beceri, çocukların stresle başa çıkmalarına, uzun vadeli hedefler belirlemelerine ve </w:t>
      </w:r>
      <w:r w:rsidR="005F351E">
        <w:rPr>
          <w:rFonts w:ascii="Times New Roman" w:hAnsi="Times New Roman" w:cs="Times New Roman"/>
          <w:sz w:val="26"/>
          <w:szCs w:val="26"/>
        </w:rPr>
        <w:t>sosyal ilişkilerde başarılı olmalarına yardımcı olur.</w:t>
      </w:r>
      <w:r w:rsidR="00B564B6" w:rsidRPr="005039B3">
        <w:rPr>
          <w:rFonts w:ascii="Times New Roman" w:hAnsi="Times New Roman" w:cs="Times New Roman"/>
          <w:sz w:val="26"/>
          <w:szCs w:val="26"/>
        </w:rPr>
        <w:t xml:space="preserve"> </w:t>
      </w:r>
    </w:p>
    <w:p w:rsidR="00B564B6" w:rsidRPr="005039B3" w:rsidRDefault="00B564B6" w:rsidP="005039B3">
      <w:pPr>
        <w:jc w:val="both"/>
        <w:rPr>
          <w:rFonts w:ascii="Times New Roman" w:hAnsi="Times New Roman" w:cs="Times New Roman"/>
          <w:b/>
          <w:sz w:val="26"/>
          <w:szCs w:val="26"/>
        </w:rPr>
      </w:pPr>
      <w:r w:rsidRPr="005039B3">
        <w:rPr>
          <w:rFonts w:ascii="Times New Roman" w:hAnsi="Times New Roman" w:cs="Times New Roman"/>
          <w:b/>
          <w:sz w:val="26"/>
          <w:szCs w:val="26"/>
        </w:rPr>
        <w:t>OTOKONTROLÜN FAYDALARI NELERDİR?</w:t>
      </w:r>
    </w:p>
    <w:p w:rsidR="001A1A33" w:rsidRPr="005039B3" w:rsidRDefault="001A1A33" w:rsidP="005039B3">
      <w:pPr>
        <w:jc w:val="both"/>
        <w:rPr>
          <w:rFonts w:ascii="Times New Roman" w:hAnsi="Times New Roman" w:cs="Times New Roman"/>
          <w:sz w:val="26"/>
          <w:szCs w:val="26"/>
        </w:rPr>
      </w:pPr>
      <w:r w:rsidRPr="005039B3">
        <w:rPr>
          <w:rFonts w:ascii="Times New Roman" w:hAnsi="Times New Roman" w:cs="Times New Roman"/>
          <w:sz w:val="26"/>
          <w:szCs w:val="26"/>
        </w:rPr>
        <w:t>Bireye hayatı üzerinde bir yetkinlik ve kendini yönetme, yönlendirme gücü verir. Bireyin karşılaştığı problemlerin üstesinden gelmesine yardımcı olur. Aşırı duygusal tepkileri kontrol etmeyi ve denetlemeyi sağlar. Bireyin kişisel sorumluluklarını kabul etmesini sağlar. Kendisine odaklanmayı sağlar. Bireyin kendine zarar verici davranışlardan uzak durmasını sağlar. Farklı kişilerle etkili iletişim kurmasını sağlar ve olgun, sorumluluk sahibi bir kişi olmasına yardımcı olur</w:t>
      </w:r>
      <w:r w:rsidRPr="005039B3">
        <w:rPr>
          <w:rFonts w:ascii="Times New Roman" w:hAnsi="Times New Roman" w:cs="Times New Roman"/>
          <w:sz w:val="26"/>
          <w:szCs w:val="26"/>
        </w:rPr>
        <w:t>. Özetle;</w:t>
      </w:r>
    </w:p>
    <w:p w:rsidR="001A1A33" w:rsidRPr="005039B3" w:rsidRDefault="005039B3" w:rsidP="005039B3">
      <w:pPr>
        <w:pStyle w:val="ListeParagraf"/>
        <w:numPr>
          <w:ilvl w:val="0"/>
          <w:numId w:val="4"/>
        </w:numPr>
        <w:jc w:val="both"/>
        <w:rPr>
          <w:rFonts w:ascii="Times New Roman" w:hAnsi="Times New Roman" w:cs="Times New Roman"/>
          <w:sz w:val="26"/>
          <w:szCs w:val="26"/>
        </w:rPr>
      </w:pPr>
      <w:r>
        <w:rPr>
          <w:rFonts w:ascii="Times New Roman" w:hAnsi="Times New Roman" w:cs="Times New Roman"/>
          <w:sz w:val="26"/>
          <w:szCs w:val="26"/>
        </w:rPr>
        <w:t>Daha iyi akademik başarı</w:t>
      </w:r>
    </w:p>
    <w:p w:rsidR="001A1A33" w:rsidRPr="005039B3" w:rsidRDefault="005039B3" w:rsidP="005039B3">
      <w:pPr>
        <w:pStyle w:val="ListeParagraf"/>
        <w:numPr>
          <w:ilvl w:val="0"/>
          <w:numId w:val="4"/>
        </w:numPr>
        <w:jc w:val="both"/>
        <w:rPr>
          <w:rFonts w:ascii="Times New Roman" w:hAnsi="Times New Roman" w:cs="Times New Roman"/>
          <w:sz w:val="26"/>
          <w:szCs w:val="26"/>
        </w:rPr>
      </w:pPr>
      <w:r>
        <w:rPr>
          <w:rFonts w:ascii="Times New Roman" w:hAnsi="Times New Roman" w:cs="Times New Roman"/>
          <w:sz w:val="26"/>
          <w:szCs w:val="26"/>
        </w:rPr>
        <w:t>Sağlıklı sosyal ilişkiler</w:t>
      </w:r>
    </w:p>
    <w:p w:rsidR="001A1A33" w:rsidRPr="005039B3" w:rsidRDefault="005039B3" w:rsidP="005039B3">
      <w:pPr>
        <w:pStyle w:val="ListeParagraf"/>
        <w:numPr>
          <w:ilvl w:val="0"/>
          <w:numId w:val="4"/>
        </w:numPr>
        <w:jc w:val="both"/>
        <w:rPr>
          <w:rFonts w:ascii="Times New Roman" w:hAnsi="Times New Roman" w:cs="Times New Roman"/>
          <w:sz w:val="26"/>
          <w:szCs w:val="26"/>
        </w:rPr>
      </w:pPr>
      <w:r>
        <w:rPr>
          <w:rFonts w:ascii="Times New Roman" w:hAnsi="Times New Roman" w:cs="Times New Roman"/>
          <w:sz w:val="26"/>
          <w:szCs w:val="26"/>
        </w:rPr>
        <w:t xml:space="preserve">Düşük stres ve </w:t>
      </w:r>
      <w:proofErr w:type="spellStart"/>
      <w:r>
        <w:rPr>
          <w:rFonts w:ascii="Times New Roman" w:hAnsi="Times New Roman" w:cs="Times New Roman"/>
          <w:sz w:val="26"/>
          <w:szCs w:val="26"/>
        </w:rPr>
        <w:t>anksiyete</w:t>
      </w:r>
      <w:proofErr w:type="spellEnd"/>
    </w:p>
    <w:p w:rsidR="001A1A33" w:rsidRPr="005F351E" w:rsidRDefault="005039B3" w:rsidP="005039B3">
      <w:pPr>
        <w:pStyle w:val="ListeParagraf"/>
        <w:numPr>
          <w:ilvl w:val="0"/>
          <w:numId w:val="4"/>
        </w:numPr>
        <w:jc w:val="both"/>
        <w:rPr>
          <w:rFonts w:ascii="Times New Roman" w:hAnsi="Times New Roman" w:cs="Times New Roman"/>
          <w:sz w:val="26"/>
          <w:szCs w:val="26"/>
        </w:rPr>
      </w:pPr>
      <w:r w:rsidRPr="005F351E">
        <w:rPr>
          <w:rFonts w:ascii="Times New Roman" w:hAnsi="Times New Roman" w:cs="Times New Roman"/>
          <w:sz w:val="26"/>
          <w:szCs w:val="26"/>
        </w:rPr>
        <w:t>Daha yüksek özsaygı ve özgüven</w:t>
      </w:r>
    </w:p>
    <w:p w:rsidR="00B564B6" w:rsidRPr="005039B3" w:rsidRDefault="00B564B6" w:rsidP="005039B3">
      <w:pPr>
        <w:jc w:val="both"/>
        <w:rPr>
          <w:rFonts w:ascii="Times New Roman" w:hAnsi="Times New Roman" w:cs="Times New Roman"/>
          <w:b/>
          <w:sz w:val="26"/>
          <w:szCs w:val="26"/>
        </w:rPr>
      </w:pPr>
      <w:r w:rsidRPr="005039B3">
        <w:rPr>
          <w:rFonts w:ascii="Times New Roman" w:hAnsi="Times New Roman" w:cs="Times New Roman"/>
          <w:b/>
          <w:sz w:val="26"/>
          <w:szCs w:val="26"/>
        </w:rPr>
        <w:t xml:space="preserve">ÇOCUKLARDA </w:t>
      </w:r>
      <w:r w:rsidR="005F351E">
        <w:rPr>
          <w:rFonts w:ascii="Times New Roman" w:hAnsi="Times New Roman" w:cs="Times New Roman"/>
          <w:b/>
          <w:sz w:val="26"/>
          <w:szCs w:val="26"/>
        </w:rPr>
        <w:t>OTOKONTROLÜ</w:t>
      </w:r>
      <w:r w:rsidRPr="005039B3">
        <w:rPr>
          <w:rFonts w:ascii="Times New Roman" w:hAnsi="Times New Roman" w:cs="Times New Roman"/>
          <w:b/>
          <w:sz w:val="26"/>
          <w:szCs w:val="26"/>
        </w:rPr>
        <w:t xml:space="preserve"> ENGELLEYEN DURUMLAR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Çocuğun her istediğinin hemen yerine getirilmesi</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 xml:space="preserve">Aile içinde kuralların olmaması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 xml:space="preserve">Yaşına ve gelişim sürecine uygun görev ve sorumlulukların verilmemesi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 xml:space="preserve">Aşırı baskıcı ya da tutarsız ebeveyn davranışları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 xml:space="preserve">Çocuğun fikir ve düşüncelerine önem verilmemesi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 xml:space="preserve">Çocuk adına kararlar alınıp çocuğun bu kararlara uymaya zorlanması </w:t>
      </w:r>
    </w:p>
    <w:p w:rsidR="00B564B6" w:rsidRPr="005039B3" w:rsidRDefault="00B564B6" w:rsidP="005039B3">
      <w:pPr>
        <w:pStyle w:val="ListeParagraf"/>
        <w:numPr>
          <w:ilvl w:val="0"/>
          <w:numId w:val="5"/>
        </w:numPr>
        <w:jc w:val="both"/>
        <w:rPr>
          <w:rFonts w:ascii="Times New Roman" w:hAnsi="Times New Roman" w:cs="Times New Roman"/>
          <w:sz w:val="26"/>
          <w:szCs w:val="26"/>
        </w:rPr>
      </w:pPr>
      <w:r w:rsidRPr="005039B3">
        <w:rPr>
          <w:rFonts w:ascii="Times New Roman" w:hAnsi="Times New Roman" w:cs="Times New Roman"/>
          <w:sz w:val="26"/>
          <w:szCs w:val="26"/>
        </w:rPr>
        <w:t>Çocuğa olumsuzluk içeren ifadelerde bulunma</w:t>
      </w:r>
    </w:p>
    <w:p w:rsidR="00B564B6" w:rsidRPr="005039B3" w:rsidRDefault="00B564B6" w:rsidP="005039B3">
      <w:pPr>
        <w:jc w:val="both"/>
        <w:rPr>
          <w:rFonts w:ascii="Times New Roman" w:hAnsi="Times New Roman" w:cs="Times New Roman"/>
          <w:b/>
          <w:sz w:val="26"/>
          <w:szCs w:val="26"/>
        </w:rPr>
      </w:pPr>
      <w:r w:rsidRPr="005039B3">
        <w:rPr>
          <w:rFonts w:ascii="Times New Roman" w:hAnsi="Times New Roman" w:cs="Times New Roman"/>
          <w:b/>
          <w:sz w:val="26"/>
          <w:szCs w:val="26"/>
        </w:rPr>
        <w:lastRenderedPageBreak/>
        <w:t>OTOKONTROLÜ YÜKSEK BİREYLER</w:t>
      </w:r>
    </w:p>
    <w:p w:rsidR="00B564B6" w:rsidRPr="005039B3" w:rsidRDefault="00B564B6" w:rsidP="005039B3">
      <w:pPr>
        <w:pStyle w:val="ListeParagraf"/>
        <w:numPr>
          <w:ilvl w:val="0"/>
          <w:numId w:val="1"/>
        </w:numPr>
        <w:jc w:val="both"/>
        <w:rPr>
          <w:rFonts w:ascii="Times New Roman" w:hAnsi="Times New Roman" w:cs="Times New Roman"/>
          <w:sz w:val="26"/>
          <w:szCs w:val="26"/>
        </w:rPr>
      </w:pPr>
      <w:r w:rsidRPr="005039B3">
        <w:rPr>
          <w:rFonts w:ascii="Times New Roman" w:hAnsi="Times New Roman" w:cs="Times New Roman"/>
          <w:sz w:val="26"/>
          <w:szCs w:val="26"/>
        </w:rPr>
        <w:t xml:space="preserve">İçsel ve dışsal etkenleri daha kolay kontrol ederler. </w:t>
      </w:r>
    </w:p>
    <w:p w:rsidR="00B564B6" w:rsidRPr="005039B3" w:rsidRDefault="00B564B6" w:rsidP="005039B3">
      <w:pPr>
        <w:pStyle w:val="ListeParagraf"/>
        <w:numPr>
          <w:ilvl w:val="0"/>
          <w:numId w:val="1"/>
        </w:numPr>
        <w:jc w:val="both"/>
        <w:rPr>
          <w:rFonts w:ascii="Times New Roman" w:hAnsi="Times New Roman" w:cs="Times New Roman"/>
          <w:sz w:val="26"/>
          <w:szCs w:val="26"/>
        </w:rPr>
      </w:pPr>
      <w:r w:rsidRPr="005039B3">
        <w:rPr>
          <w:rFonts w:ascii="Times New Roman" w:hAnsi="Times New Roman" w:cs="Times New Roman"/>
          <w:sz w:val="26"/>
          <w:szCs w:val="26"/>
        </w:rPr>
        <w:t>Kendi kuralları vardır. Kimsenin uyarmasına ihtiyaç duymazlar.</w:t>
      </w:r>
    </w:p>
    <w:p w:rsidR="00B564B6" w:rsidRPr="005039B3" w:rsidRDefault="00B564B6" w:rsidP="005039B3">
      <w:pPr>
        <w:pStyle w:val="ListeParagraf"/>
        <w:numPr>
          <w:ilvl w:val="0"/>
          <w:numId w:val="1"/>
        </w:numPr>
        <w:jc w:val="both"/>
        <w:rPr>
          <w:rFonts w:ascii="Times New Roman" w:hAnsi="Times New Roman" w:cs="Times New Roman"/>
          <w:sz w:val="26"/>
          <w:szCs w:val="26"/>
        </w:rPr>
      </w:pPr>
      <w:r w:rsidRPr="005039B3">
        <w:rPr>
          <w:rFonts w:ascii="Times New Roman" w:hAnsi="Times New Roman" w:cs="Times New Roman"/>
          <w:sz w:val="26"/>
          <w:szCs w:val="26"/>
        </w:rPr>
        <w:t>Görev ve sorumluluklarını bilirler ve zamanında yerine getirirler.</w:t>
      </w:r>
    </w:p>
    <w:p w:rsidR="00B564B6" w:rsidRPr="005039B3" w:rsidRDefault="00B564B6" w:rsidP="005039B3">
      <w:pPr>
        <w:pStyle w:val="ListeParagraf"/>
        <w:numPr>
          <w:ilvl w:val="0"/>
          <w:numId w:val="1"/>
        </w:numPr>
        <w:jc w:val="both"/>
        <w:rPr>
          <w:rFonts w:ascii="Times New Roman" w:hAnsi="Times New Roman" w:cs="Times New Roman"/>
          <w:sz w:val="26"/>
          <w:szCs w:val="26"/>
        </w:rPr>
      </w:pPr>
      <w:r w:rsidRPr="005039B3">
        <w:rPr>
          <w:rFonts w:ascii="Times New Roman" w:hAnsi="Times New Roman" w:cs="Times New Roman"/>
          <w:sz w:val="26"/>
          <w:szCs w:val="26"/>
        </w:rPr>
        <w:t>Duygularını tanırlar, düzenlerler ve yönlendirmesin bilirler.</w:t>
      </w:r>
    </w:p>
    <w:p w:rsidR="00B564B6" w:rsidRPr="005039B3" w:rsidRDefault="00B564B6" w:rsidP="005039B3">
      <w:pPr>
        <w:pStyle w:val="ListeParagraf"/>
        <w:numPr>
          <w:ilvl w:val="0"/>
          <w:numId w:val="1"/>
        </w:numPr>
        <w:jc w:val="both"/>
        <w:rPr>
          <w:rFonts w:ascii="Times New Roman" w:hAnsi="Times New Roman" w:cs="Times New Roman"/>
          <w:sz w:val="26"/>
          <w:szCs w:val="26"/>
        </w:rPr>
      </w:pPr>
      <w:r w:rsidRPr="005039B3">
        <w:rPr>
          <w:rFonts w:ascii="Times New Roman" w:hAnsi="Times New Roman" w:cs="Times New Roman"/>
          <w:sz w:val="26"/>
          <w:szCs w:val="26"/>
        </w:rPr>
        <w:t>Yaptıkları davranışın sonuçlarını kabul derler.</w:t>
      </w:r>
    </w:p>
    <w:p w:rsidR="00B564B6" w:rsidRPr="005039B3" w:rsidRDefault="00B564B6" w:rsidP="005039B3">
      <w:pPr>
        <w:jc w:val="both"/>
        <w:rPr>
          <w:rFonts w:ascii="Times New Roman" w:hAnsi="Times New Roman" w:cs="Times New Roman"/>
          <w:sz w:val="26"/>
          <w:szCs w:val="26"/>
        </w:rPr>
      </w:pPr>
      <w:r w:rsidRPr="005039B3">
        <w:rPr>
          <w:rFonts w:ascii="Times New Roman" w:hAnsi="Times New Roman" w:cs="Times New Roman"/>
          <w:sz w:val="26"/>
          <w:szCs w:val="26"/>
        </w:rPr>
        <w:t xml:space="preserve">Bu </w:t>
      </w:r>
      <w:r w:rsidR="001A1A33" w:rsidRPr="005039B3">
        <w:rPr>
          <w:rFonts w:ascii="Times New Roman" w:hAnsi="Times New Roman" w:cs="Times New Roman"/>
          <w:sz w:val="26"/>
          <w:szCs w:val="26"/>
        </w:rPr>
        <w:t>olumlu</w:t>
      </w:r>
      <w:r w:rsidRPr="005039B3">
        <w:rPr>
          <w:rFonts w:ascii="Times New Roman" w:hAnsi="Times New Roman" w:cs="Times New Roman"/>
          <w:sz w:val="26"/>
          <w:szCs w:val="26"/>
        </w:rPr>
        <w:t xml:space="preserve"> davranışlar sonucunda bu bireylerde, akademik başarının yükseldiğini, alkol-madde kullanımının azaldığını, sos</w:t>
      </w:r>
      <w:r w:rsidR="001A1A33" w:rsidRPr="005039B3">
        <w:rPr>
          <w:rFonts w:ascii="Times New Roman" w:hAnsi="Times New Roman" w:cs="Times New Roman"/>
          <w:sz w:val="26"/>
          <w:szCs w:val="26"/>
        </w:rPr>
        <w:t>y</w:t>
      </w:r>
      <w:r w:rsidRPr="005039B3">
        <w:rPr>
          <w:rFonts w:ascii="Times New Roman" w:hAnsi="Times New Roman" w:cs="Times New Roman"/>
          <w:sz w:val="26"/>
          <w:szCs w:val="26"/>
        </w:rPr>
        <w:t xml:space="preserve">al-duygusal ilişkilerinde daha başarılı olduklarını görmekteyiz. </w:t>
      </w:r>
    </w:p>
    <w:p w:rsidR="001A1A33" w:rsidRPr="005039B3" w:rsidRDefault="001A1A33" w:rsidP="005039B3">
      <w:pPr>
        <w:jc w:val="both"/>
        <w:rPr>
          <w:rFonts w:ascii="Times New Roman" w:hAnsi="Times New Roman" w:cs="Times New Roman"/>
          <w:b/>
          <w:sz w:val="26"/>
          <w:szCs w:val="26"/>
        </w:rPr>
      </w:pPr>
      <w:r w:rsidRPr="005039B3">
        <w:rPr>
          <w:rFonts w:ascii="Times New Roman" w:hAnsi="Times New Roman" w:cs="Times New Roman"/>
          <w:b/>
          <w:sz w:val="26"/>
          <w:szCs w:val="26"/>
        </w:rPr>
        <w:t>AİLE DESTEĞİNİN ÖNEMİ</w:t>
      </w:r>
    </w:p>
    <w:p w:rsidR="001A1A33" w:rsidRPr="005039B3" w:rsidRDefault="001A1A33" w:rsidP="005039B3">
      <w:pPr>
        <w:jc w:val="both"/>
        <w:rPr>
          <w:rFonts w:ascii="Times New Roman" w:hAnsi="Times New Roman" w:cs="Times New Roman"/>
          <w:sz w:val="26"/>
          <w:szCs w:val="26"/>
        </w:rPr>
      </w:pPr>
      <w:r w:rsidRPr="005039B3">
        <w:rPr>
          <w:rFonts w:ascii="Times New Roman" w:hAnsi="Times New Roman" w:cs="Times New Roman"/>
          <w:sz w:val="26"/>
          <w:szCs w:val="26"/>
        </w:rPr>
        <w:t>Gençler gelişim dönemleri içerisinde ailelerinden aldıkları eğitimle kendilerini kontrol edebilirler. Aile desteği oldukça önem arz etmektedir.  Çocuklarınızın;</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Empati kurma becerisini geliştirmesine</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Başkalarının hak ve seçimine saygı göstermesine</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Kendini değerli hissetmesine ve seçimlerine saygı göstermesine</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Kendini değerli hissetmesine ve kendisine güvenmesine</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Ahlak ve vicdan duygusuna sahip olmasına</w:t>
      </w:r>
    </w:p>
    <w:p w:rsidR="001A1A33" w:rsidRPr="005039B3" w:rsidRDefault="001A1A33" w:rsidP="005039B3">
      <w:pPr>
        <w:pStyle w:val="ListeParagraf"/>
        <w:numPr>
          <w:ilvl w:val="0"/>
          <w:numId w:val="3"/>
        </w:numPr>
        <w:jc w:val="both"/>
        <w:rPr>
          <w:rFonts w:ascii="Times New Roman" w:hAnsi="Times New Roman" w:cs="Times New Roman"/>
          <w:sz w:val="26"/>
          <w:szCs w:val="26"/>
        </w:rPr>
      </w:pPr>
      <w:r w:rsidRPr="005039B3">
        <w:rPr>
          <w:rFonts w:ascii="Times New Roman" w:hAnsi="Times New Roman" w:cs="Times New Roman"/>
          <w:sz w:val="26"/>
          <w:szCs w:val="26"/>
        </w:rPr>
        <w:t xml:space="preserve">Başkalarına yardım ve işbirliği geliştirmesine vesile olabilir, böylece bu konularda otokontrolünü sağlamada doğrudan etkide bulunabilirsiniz. </w:t>
      </w:r>
    </w:p>
    <w:p w:rsidR="001A1A33" w:rsidRPr="005039B3" w:rsidRDefault="001A1A33" w:rsidP="005039B3">
      <w:pPr>
        <w:jc w:val="both"/>
        <w:rPr>
          <w:rFonts w:ascii="Times New Roman" w:hAnsi="Times New Roman" w:cs="Times New Roman"/>
          <w:b/>
          <w:sz w:val="26"/>
          <w:szCs w:val="26"/>
        </w:rPr>
      </w:pPr>
      <w:r w:rsidRPr="005039B3">
        <w:rPr>
          <w:rFonts w:ascii="Times New Roman" w:hAnsi="Times New Roman" w:cs="Times New Roman"/>
          <w:b/>
          <w:sz w:val="26"/>
          <w:szCs w:val="26"/>
        </w:rPr>
        <w:t>AİLE İÇİNDE İLETİŞİM VE İŞBİRLİĞİ</w:t>
      </w:r>
    </w:p>
    <w:p w:rsidR="001A1A33"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 xml:space="preserve">Açık İletişim:  </w:t>
      </w:r>
      <w:r w:rsidRPr="005039B3">
        <w:rPr>
          <w:rFonts w:ascii="Times New Roman" w:hAnsi="Times New Roman" w:cs="Times New Roman"/>
          <w:sz w:val="26"/>
          <w:szCs w:val="26"/>
        </w:rPr>
        <w:t>A</w:t>
      </w:r>
      <w:r w:rsidRPr="005039B3">
        <w:rPr>
          <w:rFonts w:ascii="Times New Roman" w:hAnsi="Times New Roman" w:cs="Times New Roman"/>
          <w:sz w:val="26"/>
          <w:szCs w:val="26"/>
        </w:rPr>
        <w:t>ile üyeleri arasında açık ve etkili iletişim, otokontrol ve sınır koyma konularında işbirliğini artırır. Çocuklarla düzenli olarak konuşarak, onların ihtiyaçlarını ve duygularını anlamaya çalışın</w:t>
      </w:r>
      <w:r w:rsidRPr="005039B3">
        <w:rPr>
          <w:rFonts w:ascii="Times New Roman" w:hAnsi="Times New Roman" w:cs="Times New Roman"/>
          <w:sz w:val="26"/>
          <w:szCs w:val="26"/>
        </w:rPr>
        <w:t>.</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 xml:space="preserve">Destekleyici bir çevre oluşturma: </w:t>
      </w:r>
      <w:r w:rsidRPr="005039B3">
        <w:rPr>
          <w:rFonts w:ascii="Times New Roman" w:hAnsi="Times New Roman" w:cs="Times New Roman"/>
          <w:sz w:val="26"/>
          <w:szCs w:val="26"/>
        </w:rPr>
        <w:t>Ç</w:t>
      </w:r>
      <w:r w:rsidRPr="005039B3">
        <w:rPr>
          <w:rFonts w:ascii="Times New Roman" w:hAnsi="Times New Roman" w:cs="Times New Roman"/>
          <w:sz w:val="26"/>
          <w:szCs w:val="26"/>
        </w:rPr>
        <w:t>ocuklara destek olan, güvenli ve teşvik edici bir ortam sunun. Bu, onların sınırları ve otokontrolü kabul etmelerini kolaylaştırır.</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 xml:space="preserve">ÇOCUKLARDA </w:t>
      </w:r>
      <w:r w:rsidR="005F351E">
        <w:rPr>
          <w:rFonts w:ascii="Times New Roman" w:hAnsi="Times New Roman" w:cs="Times New Roman"/>
          <w:b/>
          <w:sz w:val="26"/>
          <w:szCs w:val="26"/>
        </w:rPr>
        <w:t>OTOKONTROLÜ</w:t>
      </w:r>
      <w:r w:rsidRPr="005039B3">
        <w:rPr>
          <w:rFonts w:ascii="Times New Roman" w:hAnsi="Times New Roman" w:cs="Times New Roman"/>
          <w:b/>
          <w:sz w:val="26"/>
          <w:szCs w:val="26"/>
        </w:rPr>
        <w:t xml:space="preserve"> SAĞLAMA YOLLARI</w:t>
      </w:r>
      <w:r w:rsidRPr="005039B3">
        <w:rPr>
          <w:rFonts w:ascii="Times New Roman" w:hAnsi="Times New Roman" w:cs="Times New Roman"/>
          <w:sz w:val="26"/>
          <w:szCs w:val="26"/>
        </w:rPr>
        <w:t xml:space="preserve"> </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Koşulsuz Sevgi</w:t>
      </w:r>
      <w:r w:rsidRPr="005039B3">
        <w:rPr>
          <w:rFonts w:ascii="Times New Roman" w:hAnsi="Times New Roman" w:cs="Times New Roman"/>
          <w:sz w:val="26"/>
          <w:szCs w:val="26"/>
        </w:rPr>
        <w:t xml:space="preserve">; eğer bir çocuk koşulsuz sevildiğini hissederse istendik yönde davranışlar sergilemeye başlayacaktır. Koşullu sevgi istenmeyen davranışları uzun vadede pekiştirecektir. </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Net ve anlaşılır kurallar koymak</w:t>
      </w:r>
      <w:r w:rsidRPr="005039B3">
        <w:rPr>
          <w:rFonts w:ascii="Times New Roman" w:hAnsi="Times New Roman" w:cs="Times New Roman"/>
          <w:sz w:val="26"/>
          <w:szCs w:val="26"/>
        </w:rPr>
        <w:t xml:space="preserve">; kurallar çocuğun yaşına ve ihtiyaçlarına uygun bir şekilde birlikte belirlenmelidir. Anne ve baba kurallar ve kuralları uygulama noktasında görüş birliğinde olmalıdır. </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lastRenderedPageBreak/>
        <w:t>Yaşına uygun sorumluluk vermek;</w:t>
      </w:r>
      <w:r w:rsidRPr="005039B3">
        <w:rPr>
          <w:rFonts w:ascii="Times New Roman" w:hAnsi="Times New Roman" w:cs="Times New Roman"/>
          <w:sz w:val="26"/>
          <w:szCs w:val="26"/>
        </w:rPr>
        <w:t xml:space="preserve"> çocuğun yaşına uygun sorumluluklar vermeniz, aldığı ya da alamadığı sorumlulukların sonuçları ile yüzleşmesine alan tanımalısınız. </w:t>
      </w:r>
      <w:r w:rsidR="005F351E" w:rsidRPr="005039B3">
        <w:rPr>
          <w:rFonts w:ascii="Times New Roman" w:hAnsi="Times New Roman" w:cs="Times New Roman"/>
          <w:sz w:val="26"/>
          <w:szCs w:val="26"/>
        </w:rPr>
        <w:t xml:space="preserve">Ebeveynler çocukların başarılı olduğu koşullar yaratmak için çok şey yapabilirler. Burada zor kısım çocukların istediği desteği sağlamak ama bunu yaparken işi tamamen üstlenip onların yerine yapmamaya dikkat etmek, çocukların </w:t>
      </w:r>
      <w:proofErr w:type="gramStart"/>
      <w:r w:rsidR="005F351E" w:rsidRPr="005039B3">
        <w:rPr>
          <w:rFonts w:ascii="Times New Roman" w:hAnsi="Times New Roman" w:cs="Times New Roman"/>
          <w:sz w:val="26"/>
          <w:szCs w:val="26"/>
        </w:rPr>
        <w:t>kendi işlerini</w:t>
      </w:r>
      <w:proofErr w:type="gramEnd"/>
      <w:r w:rsidR="005F351E" w:rsidRPr="005039B3">
        <w:rPr>
          <w:rFonts w:ascii="Times New Roman" w:hAnsi="Times New Roman" w:cs="Times New Roman"/>
          <w:sz w:val="26"/>
          <w:szCs w:val="26"/>
        </w:rPr>
        <w:t xml:space="preserve"> kendilerinin yapmasına izin vermek gereklidir.</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Bilgilendirmede bulunmak;</w:t>
      </w:r>
      <w:r w:rsidRPr="005039B3">
        <w:rPr>
          <w:rFonts w:ascii="Times New Roman" w:hAnsi="Times New Roman" w:cs="Times New Roman"/>
          <w:sz w:val="26"/>
          <w:szCs w:val="26"/>
        </w:rPr>
        <w:t xml:space="preserve"> Çocuğa sürekli olarak talimatlar vermek ya da ‘öyle yapma, böyle yap’ demek yerine hangi davranışların ne zaman beklendiği konusunda önceden bilgilendirmek gerekir.</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Sınır koymak;</w:t>
      </w:r>
      <w:r w:rsidRPr="005039B3">
        <w:rPr>
          <w:rFonts w:ascii="Times New Roman" w:hAnsi="Times New Roman" w:cs="Times New Roman"/>
          <w:sz w:val="26"/>
          <w:szCs w:val="26"/>
        </w:rPr>
        <w:t xml:space="preserve"> Sınırların genel hatlarını ebeveyn belirlemekle birlikte, çocuğun kişilik özellikleri; sınırların şekillendirilmesinde önemli bir etkendir. Ayrıca, sınırlar her yaş için yeniden ayarlanmalıdır. . Sınır koymak adına her şeye “Hayır” demek çocukla çatışmaya neden olacaktır. Bu nedenle sınırlar amaca yönelik olmalıdır. Ayrıca çocuğa neyi yapamayacağı açıklanırken neleri yapabileceği de belirtilmelidir.</w:t>
      </w:r>
    </w:p>
    <w:p w:rsidR="00977882" w:rsidRPr="005039B3" w:rsidRDefault="00977882" w:rsidP="005039B3">
      <w:pPr>
        <w:jc w:val="both"/>
        <w:rPr>
          <w:rFonts w:ascii="Times New Roman" w:hAnsi="Times New Roman" w:cs="Times New Roman"/>
          <w:sz w:val="26"/>
          <w:szCs w:val="26"/>
        </w:rPr>
      </w:pPr>
      <w:r w:rsidRPr="005039B3">
        <w:rPr>
          <w:rFonts w:ascii="Times New Roman" w:hAnsi="Times New Roman" w:cs="Times New Roman"/>
          <w:b/>
          <w:sz w:val="26"/>
          <w:szCs w:val="26"/>
        </w:rPr>
        <w:t>Ebeveyn olarak çocuğunuzla birlikte nitelikli vakit geçirmek</w:t>
      </w:r>
      <w:r w:rsidRPr="005039B3">
        <w:rPr>
          <w:rFonts w:ascii="Times New Roman" w:hAnsi="Times New Roman" w:cs="Times New Roman"/>
          <w:sz w:val="26"/>
          <w:szCs w:val="26"/>
        </w:rPr>
        <w:t>; K</w:t>
      </w:r>
      <w:r w:rsidRPr="005039B3">
        <w:rPr>
          <w:rFonts w:ascii="Times New Roman" w:hAnsi="Times New Roman" w:cs="Times New Roman"/>
          <w:sz w:val="26"/>
          <w:szCs w:val="26"/>
        </w:rPr>
        <w:t>urallı, sıralı oyunlar oynamak onun sınırları kavraması açısından faydalı olacaktır</w:t>
      </w:r>
      <w:r w:rsidRPr="005039B3">
        <w:rPr>
          <w:rFonts w:ascii="Times New Roman" w:hAnsi="Times New Roman" w:cs="Times New Roman"/>
          <w:sz w:val="26"/>
          <w:szCs w:val="26"/>
        </w:rPr>
        <w:t>.</w:t>
      </w:r>
    </w:p>
    <w:p w:rsidR="005039B3" w:rsidRPr="005039B3" w:rsidRDefault="005039B3" w:rsidP="005039B3">
      <w:pPr>
        <w:jc w:val="both"/>
        <w:rPr>
          <w:rFonts w:ascii="Times New Roman" w:hAnsi="Times New Roman" w:cs="Times New Roman"/>
          <w:sz w:val="26"/>
          <w:szCs w:val="26"/>
        </w:rPr>
      </w:pPr>
      <w:r w:rsidRPr="005039B3">
        <w:rPr>
          <w:rFonts w:ascii="Times New Roman" w:hAnsi="Times New Roman" w:cs="Times New Roman"/>
          <w:b/>
          <w:sz w:val="26"/>
          <w:szCs w:val="26"/>
        </w:rPr>
        <w:t xml:space="preserve">Farkında </w:t>
      </w:r>
      <w:r w:rsidR="005F351E">
        <w:rPr>
          <w:rFonts w:ascii="Times New Roman" w:hAnsi="Times New Roman" w:cs="Times New Roman"/>
          <w:b/>
          <w:sz w:val="26"/>
          <w:szCs w:val="26"/>
        </w:rPr>
        <w:t>Olun;</w:t>
      </w:r>
      <w:r w:rsidRPr="005039B3">
        <w:rPr>
          <w:rFonts w:ascii="Times New Roman" w:hAnsi="Times New Roman" w:cs="Times New Roman"/>
          <w:b/>
          <w:sz w:val="26"/>
          <w:szCs w:val="26"/>
        </w:rPr>
        <w:t xml:space="preserve"> </w:t>
      </w:r>
      <w:r w:rsidRPr="005039B3">
        <w:rPr>
          <w:rFonts w:ascii="Times New Roman" w:hAnsi="Times New Roman" w:cs="Times New Roman"/>
          <w:sz w:val="26"/>
          <w:szCs w:val="26"/>
        </w:rPr>
        <w:t>Yeteneklerin, zekânın ve toplumsal davranış kalıplarının doğuştan gelen değişmez özellikler değil de, yeterince çaba gösterildiğinde geliştirilebilecek beceriler olduğunu bilmelerine yardımcı olabilirsiniz (davranışlarının sonucunu değil, süreç içerisinde gösterdiği gayreti övebilirsiniz).</w:t>
      </w:r>
    </w:p>
    <w:p w:rsidR="005039B3" w:rsidRPr="005039B3" w:rsidRDefault="005039B3" w:rsidP="005039B3">
      <w:pPr>
        <w:jc w:val="both"/>
        <w:rPr>
          <w:rFonts w:ascii="Times New Roman" w:hAnsi="Times New Roman" w:cs="Times New Roman"/>
          <w:sz w:val="26"/>
          <w:szCs w:val="26"/>
        </w:rPr>
      </w:pPr>
      <w:r w:rsidRPr="005039B3">
        <w:rPr>
          <w:rFonts w:ascii="Times New Roman" w:hAnsi="Times New Roman" w:cs="Times New Roman"/>
          <w:b/>
          <w:sz w:val="26"/>
          <w:szCs w:val="26"/>
        </w:rPr>
        <w:t>DOĞRU SINIR KOYMA</w:t>
      </w:r>
      <w:r w:rsidRPr="005039B3">
        <w:rPr>
          <w:rFonts w:ascii="Times New Roman" w:hAnsi="Times New Roman" w:cs="Times New Roman"/>
          <w:sz w:val="26"/>
          <w:szCs w:val="26"/>
        </w:rPr>
        <w:t xml:space="preserve"> </w:t>
      </w:r>
    </w:p>
    <w:p w:rsidR="005039B3" w:rsidRPr="005039B3" w:rsidRDefault="005039B3" w:rsidP="005039B3">
      <w:pPr>
        <w:jc w:val="both"/>
        <w:rPr>
          <w:rFonts w:ascii="Times New Roman" w:hAnsi="Times New Roman" w:cs="Times New Roman"/>
          <w:sz w:val="26"/>
          <w:szCs w:val="26"/>
        </w:rPr>
      </w:pPr>
      <w:r w:rsidRPr="005039B3">
        <w:rPr>
          <w:rFonts w:ascii="Times New Roman" w:hAnsi="Times New Roman" w:cs="Times New Roman"/>
          <w:b/>
          <w:sz w:val="26"/>
          <w:szCs w:val="26"/>
        </w:rPr>
        <w:t>Sınırların Önemi:</w:t>
      </w:r>
      <w:r w:rsidRPr="005039B3">
        <w:rPr>
          <w:rFonts w:ascii="Times New Roman" w:hAnsi="Times New Roman" w:cs="Times New Roman"/>
          <w:sz w:val="26"/>
          <w:szCs w:val="26"/>
        </w:rPr>
        <w:t xml:space="preserve"> Net ve tutarlı sınırlar, çocukların güvenli ve düzenli bir ortamda büyümelerini sağlar. Sınırlar, çocuklara neyin kabul edilebilir olduğunu öğretir ve onlara karar verme becerilerini geliştirir.</w:t>
      </w:r>
    </w:p>
    <w:p w:rsidR="005039B3" w:rsidRPr="005039B3" w:rsidRDefault="005039B3" w:rsidP="005039B3">
      <w:pPr>
        <w:jc w:val="both"/>
        <w:rPr>
          <w:rFonts w:ascii="Times New Roman" w:hAnsi="Times New Roman" w:cs="Times New Roman"/>
          <w:b/>
          <w:sz w:val="26"/>
          <w:szCs w:val="26"/>
        </w:rPr>
      </w:pPr>
      <w:r w:rsidRPr="005039B3">
        <w:rPr>
          <w:rFonts w:ascii="Times New Roman" w:hAnsi="Times New Roman" w:cs="Times New Roman"/>
          <w:b/>
          <w:sz w:val="26"/>
          <w:szCs w:val="26"/>
        </w:rPr>
        <w:t xml:space="preserve">SINIR KOYMA STRATEJILERI </w:t>
      </w:r>
    </w:p>
    <w:p w:rsidR="005039B3" w:rsidRPr="005039B3" w:rsidRDefault="005039B3" w:rsidP="005039B3">
      <w:pPr>
        <w:pStyle w:val="ListeParagraf"/>
        <w:numPr>
          <w:ilvl w:val="0"/>
          <w:numId w:val="6"/>
        </w:numPr>
        <w:jc w:val="both"/>
        <w:rPr>
          <w:rFonts w:ascii="Times New Roman" w:hAnsi="Times New Roman" w:cs="Times New Roman"/>
          <w:b/>
          <w:sz w:val="26"/>
          <w:szCs w:val="26"/>
        </w:rPr>
      </w:pPr>
      <w:r w:rsidRPr="005039B3">
        <w:rPr>
          <w:rFonts w:ascii="Times New Roman" w:hAnsi="Times New Roman" w:cs="Times New Roman"/>
          <w:b/>
          <w:sz w:val="26"/>
          <w:szCs w:val="26"/>
        </w:rPr>
        <w:t xml:space="preserve">Tutarlılık: </w:t>
      </w:r>
      <w:r w:rsidRPr="005039B3">
        <w:rPr>
          <w:rFonts w:ascii="Times New Roman" w:hAnsi="Times New Roman" w:cs="Times New Roman"/>
          <w:sz w:val="26"/>
          <w:szCs w:val="26"/>
        </w:rPr>
        <w:t>Koyduğunuz kurallara her zaman uyun ve tutarlı olun. Çocuklar, kuralların ne zaman geçerli olduğunu ve ne zaman uygulanacağını bilmelidir.</w:t>
      </w:r>
    </w:p>
    <w:p w:rsidR="005039B3" w:rsidRPr="005039B3" w:rsidRDefault="005039B3" w:rsidP="005039B3">
      <w:pPr>
        <w:pStyle w:val="ListeParagraf"/>
        <w:numPr>
          <w:ilvl w:val="0"/>
          <w:numId w:val="6"/>
        </w:numPr>
        <w:jc w:val="both"/>
        <w:rPr>
          <w:rFonts w:ascii="Times New Roman" w:hAnsi="Times New Roman" w:cs="Times New Roman"/>
          <w:b/>
          <w:sz w:val="26"/>
          <w:szCs w:val="26"/>
        </w:rPr>
      </w:pPr>
      <w:r w:rsidRPr="005039B3">
        <w:rPr>
          <w:rFonts w:ascii="Times New Roman" w:hAnsi="Times New Roman" w:cs="Times New Roman"/>
          <w:b/>
          <w:sz w:val="26"/>
          <w:szCs w:val="26"/>
        </w:rPr>
        <w:t>Açıklık:</w:t>
      </w:r>
      <w:r w:rsidRPr="005039B3">
        <w:rPr>
          <w:rFonts w:ascii="Times New Roman" w:hAnsi="Times New Roman" w:cs="Times New Roman"/>
          <w:sz w:val="26"/>
          <w:szCs w:val="26"/>
        </w:rPr>
        <w:t xml:space="preserve"> </w:t>
      </w:r>
      <w:r w:rsidRPr="005039B3">
        <w:rPr>
          <w:rFonts w:ascii="Times New Roman" w:hAnsi="Times New Roman" w:cs="Times New Roman"/>
          <w:sz w:val="26"/>
          <w:szCs w:val="26"/>
        </w:rPr>
        <w:t xml:space="preserve"> Kurallar ve beklentiler konusunda açık ve net olun. Çocuklara, neden belirli kuralların uygulandığını açıklayın. </w:t>
      </w:r>
    </w:p>
    <w:p w:rsidR="005039B3" w:rsidRPr="005039B3" w:rsidRDefault="005039B3" w:rsidP="005039B3">
      <w:pPr>
        <w:pStyle w:val="ListeParagraf"/>
        <w:numPr>
          <w:ilvl w:val="0"/>
          <w:numId w:val="6"/>
        </w:numPr>
        <w:jc w:val="both"/>
        <w:rPr>
          <w:rFonts w:ascii="Times New Roman" w:hAnsi="Times New Roman" w:cs="Times New Roman"/>
          <w:b/>
          <w:sz w:val="26"/>
          <w:szCs w:val="26"/>
        </w:rPr>
      </w:pPr>
      <w:r w:rsidRPr="005039B3">
        <w:rPr>
          <w:rFonts w:ascii="Times New Roman" w:hAnsi="Times New Roman" w:cs="Times New Roman"/>
          <w:b/>
          <w:sz w:val="26"/>
          <w:szCs w:val="26"/>
        </w:rPr>
        <w:t>Empati ve anlayış:</w:t>
      </w:r>
      <w:r w:rsidRPr="005039B3">
        <w:rPr>
          <w:rFonts w:ascii="Times New Roman" w:hAnsi="Times New Roman" w:cs="Times New Roman"/>
          <w:sz w:val="26"/>
          <w:szCs w:val="26"/>
        </w:rPr>
        <w:t xml:space="preserve"> </w:t>
      </w:r>
      <w:r w:rsidRPr="005039B3">
        <w:rPr>
          <w:rFonts w:ascii="Times New Roman" w:hAnsi="Times New Roman" w:cs="Times New Roman"/>
          <w:sz w:val="26"/>
          <w:szCs w:val="26"/>
        </w:rPr>
        <w:t>Çocukların duygularını ve ihtiyaçlarını anlayın. Sınır koyarken onların perspektifini göz önünde bulundurarak yaklaşımınızı şekillendirin.</w:t>
      </w:r>
    </w:p>
    <w:p w:rsidR="00977882" w:rsidRPr="005F351E" w:rsidRDefault="005039B3" w:rsidP="005039B3">
      <w:pPr>
        <w:pStyle w:val="ListeParagraf"/>
        <w:numPr>
          <w:ilvl w:val="0"/>
          <w:numId w:val="6"/>
        </w:numPr>
        <w:jc w:val="both"/>
        <w:rPr>
          <w:rFonts w:ascii="Times New Roman" w:hAnsi="Times New Roman" w:cs="Times New Roman"/>
          <w:b/>
          <w:sz w:val="26"/>
          <w:szCs w:val="26"/>
        </w:rPr>
      </w:pPr>
      <w:r w:rsidRPr="005039B3">
        <w:rPr>
          <w:rFonts w:ascii="Times New Roman" w:hAnsi="Times New Roman" w:cs="Times New Roman"/>
          <w:b/>
          <w:sz w:val="26"/>
          <w:szCs w:val="26"/>
        </w:rPr>
        <w:t>Alternatifler sunma:</w:t>
      </w:r>
      <w:r w:rsidRPr="005039B3">
        <w:rPr>
          <w:rFonts w:ascii="Times New Roman" w:hAnsi="Times New Roman" w:cs="Times New Roman"/>
          <w:sz w:val="26"/>
          <w:szCs w:val="26"/>
        </w:rPr>
        <w:t xml:space="preserve"> Çocuklar sınırlara uymadığında, onlara olumlu alternatifler sunarak davranışlarını yönlendirin</w:t>
      </w:r>
      <w:r w:rsidR="005F351E">
        <w:rPr>
          <w:rFonts w:ascii="Times New Roman" w:hAnsi="Times New Roman" w:cs="Times New Roman"/>
          <w:sz w:val="26"/>
          <w:szCs w:val="26"/>
        </w:rPr>
        <w:t>.</w:t>
      </w:r>
      <w:bookmarkStart w:id="0" w:name="_GoBack"/>
      <w:bookmarkEnd w:id="0"/>
    </w:p>
    <w:p w:rsidR="001A1A33" w:rsidRPr="005039B3" w:rsidRDefault="001A1A33" w:rsidP="005039B3">
      <w:pPr>
        <w:jc w:val="both"/>
        <w:rPr>
          <w:rFonts w:ascii="Times New Roman" w:hAnsi="Times New Roman" w:cs="Times New Roman"/>
          <w:sz w:val="26"/>
          <w:szCs w:val="26"/>
        </w:rPr>
      </w:pPr>
    </w:p>
    <w:sectPr w:rsidR="001A1A33" w:rsidRPr="005039B3" w:rsidSect="005F351E">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A00"/>
    <w:multiLevelType w:val="hybridMultilevel"/>
    <w:tmpl w:val="ECC00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7F6BBA"/>
    <w:multiLevelType w:val="hybridMultilevel"/>
    <w:tmpl w:val="FD1E1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171B50"/>
    <w:multiLevelType w:val="hybridMultilevel"/>
    <w:tmpl w:val="F7A40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D5522C"/>
    <w:multiLevelType w:val="hybridMultilevel"/>
    <w:tmpl w:val="49FA7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9B5B2E"/>
    <w:multiLevelType w:val="hybridMultilevel"/>
    <w:tmpl w:val="9C064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893650E"/>
    <w:multiLevelType w:val="hybridMultilevel"/>
    <w:tmpl w:val="44F4D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B6"/>
    <w:rsid w:val="00023FFF"/>
    <w:rsid w:val="001A1A33"/>
    <w:rsid w:val="005039B3"/>
    <w:rsid w:val="005F351E"/>
    <w:rsid w:val="00977882"/>
    <w:rsid w:val="00B5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64B6"/>
    <w:pPr>
      <w:ind w:left="720"/>
      <w:contextualSpacing/>
    </w:pPr>
  </w:style>
  <w:style w:type="paragraph" w:styleId="BalonMetni">
    <w:name w:val="Balloon Text"/>
    <w:basedOn w:val="Normal"/>
    <w:link w:val="BalonMetniChar"/>
    <w:uiPriority w:val="99"/>
    <w:semiHidden/>
    <w:unhideWhenUsed/>
    <w:rsid w:val="005F35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64B6"/>
    <w:pPr>
      <w:ind w:left="720"/>
      <w:contextualSpacing/>
    </w:pPr>
  </w:style>
  <w:style w:type="paragraph" w:styleId="BalonMetni">
    <w:name w:val="Balloon Text"/>
    <w:basedOn w:val="Normal"/>
    <w:link w:val="BalonMetniChar"/>
    <w:uiPriority w:val="99"/>
    <w:semiHidden/>
    <w:unhideWhenUsed/>
    <w:rsid w:val="005F35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840</Words>
  <Characters>4793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DİLAYDA KARABULUT</dc:creator>
  <cp:lastModifiedBy>DİLAYDA KARABULUT</cp:lastModifiedBy>
  <cp:revision>1</cp:revision>
  <dcterms:created xsi:type="dcterms:W3CDTF">2025-01-16T09:32:00Z</dcterms:created>
  <dcterms:modified xsi:type="dcterms:W3CDTF">2025-01-16T10:24:00Z</dcterms:modified>
</cp:coreProperties>
</file>